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05CB" w14:textId="5DA10956" w:rsidR="0065533B" w:rsidRPr="00B16021" w:rsidRDefault="00EE3CB2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jc w:val="center"/>
        <w:rPr>
          <w:rFonts w:asciiTheme="majorHAnsi" w:hAnsiTheme="majorHAnsi" w:cs="Arial"/>
          <w:b/>
          <w:bCs/>
          <w:sz w:val="32"/>
          <w:szCs w:val="20"/>
        </w:rPr>
      </w:pPr>
      <w:r w:rsidRPr="00B16021">
        <w:rPr>
          <w:rFonts w:asciiTheme="majorHAnsi" w:hAnsiTheme="majorHAnsi" w:cs="Arial"/>
          <w:b/>
          <w:bCs/>
          <w:sz w:val="32"/>
          <w:szCs w:val="20"/>
        </w:rPr>
        <w:t xml:space="preserve">JRCES </w:t>
      </w:r>
      <w:r w:rsidR="004673B3" w:rsidRPr="00B16021">
        <w:rPr>
          <w:rFonts w:asciiTheme="majorHAnsi" w:hAnsiTheme="majorHAnsi" w:cs="Arial"/>
          <w:b/>
          <w:bCs/>
          <w:sz w:val="32"/>
          <w:szCs w:val="20"/>
        </w:rPr>
        <w:t xml:space="preserve">Mission, Vision, </w:t>
      </w:r>
      <w:r w:rsidR="0065533B" w:rsidRPr="00B16021">
        <w:rPr>
          <w:rFonts w:asciiTheme="majorHAnsi" w:hAnsiTheme="majorHAnsi" w:cs="Arial"/>
          <w:b/>
          <w:bCs/>
          <w:sz w:val="32"/>
          <w:szCs w:val="20"/>
        </w:rPr>
        <w:t>Values &amp; Tag Line</w:t>
      </w:r>
    </w:p>
    <w:p w14:paraId="775024B7" w14:textId="1E7E4C13" w:rsidR="00634E8B" w:rsidRPr="00B16021" w:rsidRDefault="00634E8B" w:rsidP="00634E8B">
      <w:pPr>
        <w:rPr>
          <w:rFonts w:asciiTheme="majorHAnsi" w:hAnsiTheme="majorHAnsi"/>
        </w:rPr>
      </w:pPr>
      <w:r w:rsidRPr="00B16021">
        <w:rPr>
          <w:rFonts w:asciiTheme="majorHAnsi" w:hAnsiTheme="majorHAnsi"/>
          <w:b/>
          <w:u w:val="single"/>
        </w:rPr>
        <w:t>Mission</w:t>
      </w:r>
      <w:r w:rsidRPr="00B16021">
        <w:rPr>
          <w:rFonts w:asciiTheme="majorHAnsi" w:hAnsiTheme="majorHAnsi"/>
        </w:rPr>
        <w:t xml:space="preserve"> </w:t>
      </w:r>
    </w:p>
    <w:p w14:paraId="5F4B44F9" w14:textId="19DEAD74" w:rsidR="00634E8B" w:rsidRPr="00B16021" w:rsidRDefault="00C953BD" w:rsidP="00634E8B">
      <w:pPr>
        <w:rPr>
          <w:rFonts w:asciiTheme="majorHAnsi" w:hAnsiTheme="majorHAnsi"/>
        </w:rPr>
      </w:pPr>
      <w:r w:rsidRPr="00B16021">
        <w:rPr>
          <w:rFonts w:asciiTheme="majorHAnsi" w:hAnsiTheme="majorHAnsi"/>
        </w:rPr>
        <w:t xml:space="preserve">The mission of </w:t>
      </w:r>
      <w:r w:rsidR="00634E8B" w:rsidRPr="00B16021">
        <w:rPr>
          <w:rFonts w:asciiTheme="majorHAnsi" w:hAnsiTheme="majorHAnsi"/>
        </w:rPr>
        <w:t>Joh</w:t>
      </w:r>
      <w:r w:rsidRPr="00B16021">
        <w:rPr>
          <w:rFonts w:asciiTheme="majorHAnsi" w:hAnsiTheme="majorHAnsi"/>
        </w:rPr>
        <w:t>n Rex Charter Elementary School</w:t>
      </w:r>
      <w:r w:rsidR="00634E8B" w:rsidRPr="00B16021">
        <w:rPr>
          <w:rFonts w:asciiTheme="majorHAnsi" w:hAnsiTheme="majorHAnsi"/>
        </w:rPr>
        <w:t xml:space="preserve"> </w:t>
      </w:r>
      <w:r w:rsidRPr="00B16021">
        <w:rPr>
          <w:rFonts w:asciiTheme="majorHAnsi" w:hAnsiTheme="majorHAnsi"/>
        </w:rPr>
        <w:t xml:space="preserve">is to </w:t>
      </w:r>
      <w:bookmarkStart w:id="0" w:name="_GoBack"/>
      <w:r w:rsidR="00634E8B" w:rsidRPr="00B16021">
        <w:rPr>
          <w:rFonts w:asciiTheme="majorHAnsi" w:hAnsiTheme="majorHAnsi"/>
        </w:rPr>
        <w:t>offer quality educational opportunities to children in the heart of downtown Oklahoma City through an innovative public-private partnership</w:t>
      </w:r>
      <w:bookmarkEnd w:id="0"/>
      <w:r w:rsidR="00634E8B" w:rsidRPr="00B16021">
        <w:rPr>
          <w:rFonts w:asciiTheme="majorHAnsi" w:hAnsiTheme="majorHAnsi"/>
        </w:rPr>
        <w:t>.</w:t>
      </w:r>
    </w:p>
    <w:p w14:paraId="65A1FAD7" w14:textId="77777777" w:rsidR="00634E8B" w:rsidRPr="00B16021" w:rsidRDefault="00634E8B" w:rsidP="00634E8B">
      <w:pPr>
        <w:rPr>
          <w:rFonts w:asciiTheme="majorHAnsi" w:hAnsiTheme="majorHAnsi"/>
        </w:rPr>
      </w:pPr>
    </w:p>
    <w:p w14:paraId="3155CCF4" w14:textId="4E25E2E5" w:rsidR="00634E8B" w:rsidRPr="00B16021" w:rsidRDefault="00634E8B" w:rsidP="00634E8B">
      <w:pPr>
        <w:rPr>
          <w:rFonts w:asciiTheme="majorHAnsi" w:hAnsiTheme="majorHAnsi"/>
          <w:b/>
          <w:u w:val="single"/>
        </w:rPr>
      </w:pPr>
      <w:r w:rsidRPr="00B16021">
        <w:rPr>
          <w:rFonts w:asciiTheme="majorHAnsi" w:hAnsiTheme="majorHAnsi"/>
          <w:b/>
          <w:u w:val="single"/>
        </w:rPr>
        <w:t>Vision</w:t>
      </w:r>
    </w:p>
    <w:p w14:paraId="12210A03" w14:textId="2DB854EA" w:rsidR="00634E8B" w:rsidRPr="00B16021" w:rsidRDefault="00C953BD" w:rsidP="00634E8B">
      <w:pPr>
        <w:rPr>
          <w:rFonts w:asciiTheme="majorHAnsi" w:hAnsiTheme="majorHAnsi"/>
        </w:rPr>
      </w:pPr>
      <w:r w:rsidRPr="00B16021">
        <w:rPr>
          <w:rFonts w:asciiTheme="majorHAnsi" w:hAnsiTheme="majorHAnsi"/>
        </w:rPr>
        <w:t xml:space="preserve">The vision of </w:t>
      </w:r>
      <w:r w:rsidR="00634E8B" w:rsidRPr="00B16021">
        <w:rPr>
          <w:rFonts w:asciiTheme="majorHAnsi" w:hAnsiTheme="majorHAnsi"/>
        </w:rPr>
        <w:t xml:space="preserve">John Rex Charter Elementary School </w:t>
      </w:r>
      <w:r w:rsidRPr="00B16021">
        <w:rPr>
          <w:rFonts w:asciiTheme="majorHAnsi" w:hAnsiTheme="majorHAnsi"/>
        </w:rPr>
        <w:t>is to</w:t>
      </w:r>
      <w:r w:rsidR="00634E8B" w:rsidRPr="00B16021">
        <w:rPr>
          <w:rFonts w:asciiTheme="majorHAnsi" w:hAnsiTheme="majorHAnsi"/>
        </w:rPr>
        <w:t xml:space="preserve"> be nationally recognized as the premier PK-6 learning center that </w:t>
      </w:r>
      <w:r w:rsidR="00E733E7" w:rsidRPr="00B16021">
        <w:rPr>
          <w:rFonts w:asciiTheme="majorHAnsi" w:hAnsiTheme="majorHAnsi"/>
        </w:rPr>
        <w:t>equips</w:t>
      </w:r>
      <w:r w:rsidR="00634E8B" w:rsidRPr="00B16021">
        <w:rPr>
          <w:rFonts w:asciiTheme="majorHAnsi" w:hAnsiTheme="majorHAnsi"/>
        </w:rPr>
        <w:t xml:space="preserve"> students </w:t>
      </w:r>
      <w:r w:rsidR="00E733E7" w:rsidRPr="00B16021">
        <w:rPr>
          <w:rFonts w:asciiTheme="majorHAnsi" w:hAnsiTheme="majorHAnsi"/>
        </w:rPr>
        <w:t>to</w:t>
      </w:r>
      <w:r w:rsidR="00634E8B" w:rsidRPr="00B16021">
        <w:rPr>
          <w:rFonts w:asciiTheme="majorHAnsi" w:hAnsiTheme="majorHAnsi"/>
        </w:rPr>
        <w:t xml:space="preserve"> excel at their life’s passions.</w:t>
      </w:r>
    </w:p>
    <w:p w14:paraId="1EF498F6" w14:textId="77777777" w:rsidR="00634E8B" w:rsidRPr="00B16021" w:rsidRDefault="00634E8B" w:rsidP="00634E8B">
      <w:pPr>
        <w:rPr>
          <w:rFonts w:asciiTheme="majorHAnsi" w:hAnsiTheme="majorHAnsi"/>
          <w:b/>
          <w:u w:val="single"/>
        </w:rPr>
      </w:pPr>
    </w:p>
    <w:p w14:paraId="78BFD0A1" w14:textId="77777777" w:rsidR="00634E8B" w:rsidRPr="00B16021" w:rsidRDefault="00634E8B" w:rsidP="00634E8B">
      <w:pPr>
        <w:rPr>
          <w:rFonts w:asciiTheme="majorHAnsi" w:hAnsiTheme="majorHAnsi"/>
          <w:b/>
          <w:u w:val="single"/>
        </w:rPr>
      </w:pPr>
      <w:r w:rsidRPr="00B16021">
        <w:rPr>
          <w:rFonts w:asciiTheme="majorHAnsi" w:hAnsiTheme="majorHAnsi"/>
          <w:b/>
          <w:u w:val="single"/>
        </w:rPr>
        <w:t>Tag Line</w:t>
      </w:r>
    </w:p>
    <w:p w14:paraId="13D0BC05" w14:textId="77777777" w:rsidR="00634E8B" w:rsidRPr="00B16021" w:rsidRDefault="00634E8B" w:rsidP="00634E8B">
      <w:pPr>
        <w:rPr>
          <w:rFonts w:asciiTheme="majorHAnsi" w:hAnsiTheme="majorHAnsi"/>
        </w:rPr>
      </w:pPr>
      <w:r w:rsidRPr="00B16021">
        <w:rPr>
          <w:rFonts w:asciiTheme="majorHAnsi" w:hAnsiTheme="majorHAnsi"/>
        </w:rPr>
        <w:t>A launch pad for learning and discovery</w:t>
      </w:r>
    </w:p>
    <w:p w14:paraId="1E9E8E9F" w14:textId="77777777" w:rsidR="00634E8B" w:rsidRPr="00B16021" w:rsidRDefault="00634E8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/>
          <w:bCs/>
          <w:szCs w:val="28"/>
          <w:u w:val="single"/>
        </w:rPr>
      </w:pPr>
    </w:p>
    <w:p w14:paraId="188E9C74" w14:textId="26C289E1" w:rsidR="00634E8B" w:rsidRPr="00B16021" w:rsidRDefault="00634E8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/>
          <w:bCs/>
          <w:szCs w:val="28"/>
          <w:u w:val="single"/>
        </w:rPr>
      </w:pPr>
      <w:r w:rsidRPr="00B16021">
        <w:rPr>
          <w:rFonts w:asciiTheme="majorHAnsi" w:hAnsiTheme="majorHAnsi" w:cs="Arial"/>
          <w:b/>
          <w:bCs/>
          <w:szCs w:val="28"/>
          <w:u w:val="single"/>
        </w:rPr>
        <w:t>Values</w:t>
      </w:r>
    </w:p>
    <w:p w14:paraId="4EE10726" w14:textId="37CECEAD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R</w:t>
      </w:r>
      <w:r w:rsidRPr="00B16021">
        <w:rPr>
          <w:rFonts w:asciiTheme="majorHAnsi" w:hAnsiTheme="majorHAnsi" w:cs="Arial"/>
          <w:bCs/>
          <w:szCs w:val="20"/>
        </w:rPr>
        <w:t>IGOR</w:t>
      </w:r>
      <w:r w:rsidRPr="00B16021">
        <w:rPr>
          <w:rFonts w:asciiTheme="majorHAnsi" w:hAnsiTheme="majorHAnsi" w:cs="Arial"/>
          <w:bCs/>
          <w:szCs w:val="20"/>
        </w:rPr>
        <w:tab/>
        <w:t>We will provide a relevant, engaging and challenging curriculum emphasizing discovery and inquiry through real-world application.</w:t>
      </w:r>
    </w:p>
    <w:p w14:paraId="29DC24CF" w14:textId="13DB8C0F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O</w:t>
      </w:r>
      <w:r w:rsidRPr="00B16021">
        <w:rPr>
          <w:rFonts w:asciiTheme="majorHAnsi" w:hAnsiTheme="majorHAnsi" w:cs="Arial"/>
          <w:bCs/>
          <w:szCs w:val="20"/>
        </w:rPr>
        <w:t>PPORTUNITIES</w:t>
      </w:r>
      <w:r w:rsidRPr="00B16021">
        <w:rPr>
          <w:rFonts w:asciiTheme="majorHAnsi" w:hAnsiTheme="majorHAnsi" w:cs="Arial"/>
          <w:bCs/>
          <w:szCs w:val="20"/>
        </w:rPr>
        <w:tab/>
        <w:t>We will offer expanded opportunities for children to enhance their individual creative talents by collaborating with strategic partnerships in the Oklahoma City business and cultural community.</w:t>
      </w:r>
    </w:p>
    <w:p w14:paraId="7D7CD12B" w14:textId="6898D152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C</w:t>
      </w:r>
      <w:r w:rsidRPr="00B16021">
        <w:rPr>
          <w:rFonts w:asciiTheme="majorHAnsi" w:hAnsiTheme="majorHAnsi" w:cs="Arial"/>
          <w:bCs/>
          <w:szCs w:val="20"/>
        </w:rPr>
        <w:t>HARACTER</w:t>
      </w:r>
      <w:r w:rsidRPr="00B16021">
        <w:rPr>
          <w:rFonts w:asciiTheme="majorHAnsi" w:hAnsiTheme="majorHAnsi" w:cs="Arial"/>
          <w:bCs/>
          <w:szCs w:val="20"/>
        </w:rPr>
        <w:tab/>
        <w:t>We will foster a caring and respectful community of diverse learners by encouraging enduring character and citizenship traits.</w:t>
      </w:r>
    </w:p>
    <w:p w14:paraId="387152C3" w14:textId="49A327A1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K</w:t>
      </w:r>
      <w:r w:rsidRPr="00B16021">
        <w:rPr>
          <w:rFonts w:asciiTheme="majorHAnsi" w:hAnsiTheme="majorHAnsi" w:cs="Arial"/>
          <w:bCs/>
          <w:szCs w:val="20"/>
        </w:rPr>
        <w:t>NOWLEDGE</w:t>
      </w:r>
      <w:r w:rsidRPr="00B16021">
        <w:rPr>
          <w:rFonts w:asciiTheme="majorHAnsi" w:hAnsiTheme="majorHAnsi" w:cs="Arial"/>
          <w:bCs/>
          <w:szCs w:val="20"/>
        </w:rPr>
        <w:tab/>
        <w:t>We will provide a strong foundation of knowledge thoughtfully personalized so that children achieve their fullest potential.</w:t>
      </w:r>
    </w:p>
    <w:p w14:paraId="6E80CB4B" w14:textId="13343A76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E</w:t>
      </w:r>
      <w:r w:rsidRPr="00B16021">
        <w:rPr>
          <w:rFonts w:asciiTheme="majorHAnsi" w:hAnsiTheme="majorHAnsi" w:cs="Arial"/>
          <w:bCs/>
          <w:szCs w:val="20"/>
        </w:rPr>
        <w:t>XCELLENCE</w:t>
      </w:r>
      <w:r w:rsidRPr="00B16021">
        <w:rPr>
          <w:rFonts w:asciiTheme="majorHAnsi" w:hAnsiTheme="majorHAnsi" w:cs="Arial"/>
          <w:bCs/>
          <w:szCs w:val="20"/>
        </w:rPr>
        <w:tab/>
        <w:t>We will purposefully create a culture of excellence and high expectations focused on being a model of</w:t>
      </w:r>
      <w:r w:rsidR="00634E8B" w:rsidRPr="00B16021">
        <w:rPr>
          <w:rFonts w:asciiTheme="majorHAnsi" w:hAnsiTheme="majorHAnsi" w:cs="Arial"/>
          <w:bCs/>
          <w:szCs w:val="20"/>
        </w:rPr>
        <w:t xml:space="preserve"> quality education.</w:t>
      </w:r>
    </w:p>
    <w:p w14:paraId="5E03EEE3" w14:textId="55B374B7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T</w:t>
      </w:r>
      <w:r w:rsidRPr="00B16021">
        <w:rPr>
          <w:rFonts w:asciiTheme="majorHAnsi" w:hAnsiTheme="majorHAnsi" w:cs="Arial"/>
          <w:bCs/>
          <w:szCs w:val="20"/>
        </w:rPr>
        <w:t>ECHNOLOGY</w:t>
      </w:r>
      <w:r w:rsidRPr="00B16021">
        <w:rPr>
          <w:rFonts w:asciiTheme="majorHAnsi" w:hAnsiTheme="majorHAnsi" w:cs="Arial"/>
          <w:bCs/>
          <w:szCs w:val="20"/>
        </w:rPr>
        <w:tab/>
        <w:t>We will embrace the innovative use of digital learning and technology to develop inquisitive and engaged students proficient in 21</w:t>
      </w:r>
      <w:r w:rsidRPr="00B16021">
        <w:rPr>
          <w:rFonts w:asciiTheme="majorHAnsi" w:hAnsiTheme="majorHAnsi" w:cs="Arial"/>
          <w:bCs/>
          <w:szCs w:val="20"/>
          <w:vertAlign w:val="superscript"/>
        </w:rPr>
        <w:t>st</w:t>
      </w:r>
      <w:r w:rsidRPr="00B16021">
        <w:rPr>
          <w:rFonts w:asciiTheme="majorHAnsi" w:hAnsiTheme="majorHAnsi" w:cs="Arial"/>
          <w:bCs/>
          <w:szCs w:val="20"/>
        </w:rPr>
        <w:t xml:space="preserve"> century learner skills.</w:t>
      </w:r>
    </w:p>
    <w:p w14:paraId="57F05102" w14:textId="609184FE" w:rsidR="0065533B" w:rsidRPr="00B16021" w:rsidRDefault="0065533B" w:rsidP="0065533B">
      <w:pPr>
        <w:widowControl w:val="0"/>
        <w:tabs>
          <w:tab w:val="left" w:pos="630"/>
        </w:tabs>
        <w:autoSpaceDE w:val="0"/>
        <w:autoSpaceDN w:val="0"/>
        <w:adjustRightInd w:val="0"/>
        <w:spacing w:after="400"/>
        <w:ind w:left="2070" w:hanging="2070"/>
        <w:rPr>
          <w:rFonts w:asciiTheme="majorHAnsi" w:hAnsiTheme="majorHAnsi" w:cs="Arial"/>
          <w:bCs/>
          <w:szCs w:val="20"/>
        </w:rPr>
      </w:pPr>
      <w:r w:rsidRPr="00B16021">
        <w:rPr>
          <w:rFonts w:asciiTheme="majorHAnsi" w:hAnsiTheme="majorHAnsi" w:cs="Arial"/>
          <w:b/>
          <w:bCs/>
          <w:sz w:val="28"/>
          <w:szCs w:val="28"/>
        </w:rPr>
        <w:t>S</w:t>
      </w:r>
      <w:r w:rsidRPr="00B16021">
        <w:rPr>
          <w:rFonts w:asciiTheme="majorHAnsi" w:hAnsiTheme="majorHAnsi" w:cs="Arial"/>
          <w:bCs/>
          <w:szCs w:val="20"/>
        </w:rPr>
        <w:t>UCCESS</w:t>
      </w:r>
      <w:r w:rsidRPr="00B16021">
        <w:rPr>
          <w:rFonts w:asciiTheme="majorHAnsi" w:hAnsiTheme="majorHAnsi" w:cs="Arial"/>
          <w:bCs/>
          <w:szCs w:val="20"/>
        </w:rPr>
        <w:tab/>
        <w:t>We will celebrate the success of each student as they demonstrate personal success in the areas of citizenship, leadership, and scholarship to be competitive in our global society.</w:t>
      </w:r>
    </w:p>
    <w:p w14:paraId="3015CB40" w14:textId="6E726EA1" w:rsidR="00F6175C" w:rsidRPr="00B16021" w:rsidRDefault="00F6175C" w:rsidP="004673B3">
      <w:pPr>
        <w:tabs>
          <w:tab w:val="left" w:pos="2198"/>
        </w:tabs>
        <w:rPr>
          <w:rFonts w:asciiTheme="majorHAnsi" w:hAnsiTheme="majorHAnsi"/>
        </w:rPr>
      </w:pPr>
    </w:p>
    <w:sectPr w:rsidR="00F6175C" w:rsidRPr="00B16021" w:rsidSect="004673B3">
      <w:pgSz w:w="12240" w:h="15840"/>
      <w:pgMar w:top="99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624D18"/>
    <w:multiLevelType w:val="hybridMultilevel"/>
    <w:tmpl w:val="CBD6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141F"/>
    <w:multiLevelType w:val="hybridMultilevel"/>
    <w:tmpl w:val="C9F0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0"/>
    <w:rsid w:val="0009097F"/>
    <w:rsid w:val="001047FF"/>
    <w:rsid w:val="004673B3"/>
    <w:rsid w:val="00541114"/>
    <w:rsid w:val="0056434A"/>
    <w:rsid w:val="0062603B"/>
    <w:rsid w:val="00634E8B"/>
    <w:rsid w:val="0065533B"/>
    <w:rsid w:val="00681647"/>
    <w:rsid w:val="007B2BA5"/>
    <w:rsid w:val="007E5BE0"/>
    <w:rsid w:val="007F06D8"/>
    <w:rsid w:val="0087780C"/>
    <w:rsid w:val="00A329BB"/>
    <w:rsid w:val="00B16021"/>
    <w:rsid w:val="00C953BD"/>
    <w:rsid w:val="00D41E2C"/>
    <w:rsid w:val="00E733E7"/>
    <w:rsid w:val="00EE3CB2"/>
    <w:rsid w:val="00F6175C"/>
    <w:rsid w:val="00F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45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John Rex Charter School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Pierce</dc:creator>
  <cp:keywords/>
  <dc:description/>
  <cp:lastModifiedBy>Family</cp:lastModifiedBy>
  <cp:revision>3</cp:revision>
  <dcterms:created xsi:type="dcterms:W3CDTF">2013-10-21T17:32:00Z</dcterms:created>
  <dcterms:modified xsi:type="dcterms:W3CDTF">2014-01-02T23:37:00Z</dcterms:modified>
</cp:coreProperties>
</file>